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B2505" w14:textId="77777777" w:rsidR="00D637B5" w:rsidRDefault="00D637B5" w:rsidP="00D637B5">
      <w:pPr>
        <w:spacing w:after="0" w:line="240" w:lineRule="auto"/>
        <w:jc w:val="center"/>
        <w:rPr>
          <w:b/>
          <w:color w:val="000000"/>
          <w:sz w:val="24"/>
          <w:szCs w:val="24"/>
        </w:rPr>
      </w:pPr>
      <w:r>
        <w:rPr>
          <w:b/>
          <w:color w:val="000000"/>
          <w:sz w:val="24"/>
          <w:szCs w:val="24"/>
        </w:rPr>
        <w:t xml:space="preserve">PROTOCOLLO PER L’ATTIVITÀ DI SCIENZE MOTORIE  –  </w:t>
      </w:r>
    </w:p>
    <w:p w14:paraId="1EC815E6" w14:textId="41D2C2EC" w:rsidR="00D637B5" w:rsidRDefault="00D637B5" w:rsidP="00D637B5">
      <w:pPr>
        <w:spacing w:after="0" w:line="240" w:lineRule="auto"/>
        <w:jc w:val="center"/>
      </w:pPr>
      <w:r>
        <w:rPr>
          <w:b/>
          <w:color w:val="000000"/>
          <w:sz w:val="24"/>
          <w:szCs w:val="24"/>
        </w:rPr>
        <w:t>SECONDARIA I GRADO  -   A.S. 202</w:t>
      </w:r>
      <w:r w:rsidR="0045443F">
        <w:rPr>
          <w:b/>
          <w:color w:val="000000"/>
          <w:sz w:val="24"/>
          <w:szCs w:val="24"/>
        </w:rPr>
        <w:t>1</w:t>
      </w:r>
      <w:r>
        <w:rPr>
          <w:b/>
          <w:color w:val="000000"/>
          <w:sz w:val="24"/>
          <w:szCs w:val="24"/>
        </w:rPr>
        <w:t>/202</w:t>
      </w:r>
      <w:r w:rsidR="0045443F">
        <w:rPr>
          <w:b/>
          <w:color w:val="000000"/>
          <w:sz w:val="24"/>
          <w:szCs w:val="24"/>
        </w:rPr>
        <w:t>2</w:t>
      </w:r>
      <w:r>
        <w:rPr>
          <w:b/>
          <w:color w:val="000000"/>
          <w:sz w:val="24"/>
          <w:szCs w:val="24"/>
        </w:rPr>
        <w:t xml:space="preserve"> </w:t>
      </w:r>
    </w:p>
    <w:p w14:paraId="7CFCCD4D" w14:textId="77777777" w:rsidR="00D637B5" w:rsidRDefault="00D637B5" w:rsidP="00D637B5">
      <w:pPr>
        <w:spacing w:after="0" w:line="160" w:lineRule="exact"/>
        <w:ind w:left="284"/>
        <w:rPr>
          <w:color w:val="000000"/>
          <w:sz w:val="24"/>
          <w:szCs w:val="24"/>
        </w:rPr>
      </w:pPr>
    </w:p>
    <w:p w14:paraId="095CFE62" w14:textId="77777777" w:rsidR="00D637B5" w:rsidRPr="00140433" w:rsidRDefault="00D637B5" w:rsidP="00D637B5">
      <w:pPr>
        <w:spacing w:after="0" w:line="240" w:lineRule="auto"/>
        <w:ind w:left="284"/>
        <w:rPr>
          <w:color w:val="000000"/>
          <w:sz w:val="24"/>
          <w:szCs w:val="24"/>
        </w:rPr>
      </w:pPr>
    </w:p>
    <w:p w14:paraId="4F97AF5F" w14:textId="77777777" w:rsidR="00D637B5" w:rsidRDefault="00D637B5" w:rsidP="00D637B5">
      <w:pPr>
        <w:spacing w:after="0"/>
        <w:ind w:left="284"/>
        <w:rPr>
          <w:color w:val="000000"/>
        </w:rPr>
      </w:pPr>
      <w:r w:rsidRPr="00D11BDD">
        <w:rPr>
          <w:color w:val="000000"/>
        </w:rPr>
        <w:t>PROCEDURE PER GLI ALUNNI - (</w:t>
      </w:r>
      <w:r w:rsidRPr="00D11BDD">
        <w:rPr>
          <w:b/>
          <w:bCs/>
          <w:color w:val="000000"/>
        </w:rPr>
        <w:t>attività in ambiente interno</w:t>
      </w:r>
      <w:r w:rsidRPr="00D11BDD">
        <w:rPr>
          <w:color w:val="000000"/>
        </w:rPr>
        <w:t>)</w:t>
      </w:r>
    </w:p>
    <w:p w14:paraId="092FAB14" w14:textId="77777777" w:rsidR="00D637B5" w:rsidRPr="00D11BDD" w:rsidRDefault="00D637B5" w:rsidP="00D637B5">
      <w:pPr>
        <w:spacing w:after="0"/>
        <w:ind w:left="284"/>
        <w:rPr>
          <w:color w:val="000000"/>
        </w:rPr>
      </w:pPr>
    </w:p>
    <w:p w14:paraId="04C2D066" w14:textId="77777777" w:rsidR="00D637B5" w:rsidRPr="00D11BDD" w:rsidRDefault="00D637B5" w:rsidP="00D637B5">
      <w:pPr>
        <w:pStyle w:val="Paragrafoelenco"/>
        <w:numPr>
          <w:ilvl w:val="0"/>
          <w:numId w:val="1"/>
        </w:numPr>
        <w:spacing w:after="0" w:line="360" w:lineRule="auto"/>
        <w:ind w:left="357" w:hanging="357"/>
        <w:jc w:val="both"/>
      </w:pPr>
      <w:r w:rsidRPr="00D11BDD">
        <w:t xml:space="preserve">Gli alunni </w:t>
      </w:r>
      <w:r w:rsidRPr="00D11BDD">
        <w:rPr>
          <w:color w:val="000000"/>
        </w:rPr>
        <w:t>aspetteranno l</w:t>
      </w:r>
      <w:r w:rsidRPr="00D11BDD">
        <w:t xml:space="preserve">’insegnante di scienze motorie in aula, seduti al loro posto. </w:t>
      </w:r>
    </w:p>
    <w:p w14:paraId="4710D82B" w14:textId="0DBC7690" w:rsidR="0055174C" w:rsidRPr="0055174C" w:rsidRDefault="0001226E" w:rsidP="0055174C">
      <w:pPr>
        <w:pStyle w:val="Paragrafoelenco"/>
        <w:numPr>
          <w:ilvl w:val="0"/>
          <w:numId w:val="3"/>
        </w:numPr>
        <w:spacing w:after="0" w:line="360" w:lineRule="auto"/>
        <w:ind w:left="357" w:hanging="357"/>
        <w:jc w:val="both"/>
        <w:rPr>
          <w:rFonts w:cstheme="minorHAnsi"/>
        </w:rPr>
      </w:pPr>
      <w:r w:rsidRPr="0055174C">
        <w:rPr>
          <w:rFonts w:eastAsiaTheme="minorEastAsia" w:cstheme="minorHAnsi"/>
          <w:lang w:eastAsia="zh-TW" w:bidi="as-IN"/>
        </w:rPr>
        <w:t>È sospesa la possibilità di cambiarsi d’abiti prima e dopo l’attività – fatta eccezione per le scarpe che verranno indossate in aula</w:t>
      </w:r>
      <w:r w:rsidRPr="0055174C">
        <w:rPr>
          <w:rFonts w:eastAsiaTheme="minorEastAsia" w:cstheme="minorHAnsi"/>
          <w:b/>
          <w:bCs/>
          <w:lang w:eastAsia="zh-TW" w:bidi="as-IN"/>
        </w:rPr>
        <w:t>.</w:t>
      </w:r>
      <w:r w:rsidR="0055174C" w:rsidRPr="0055174C">
        <w:rPr>
          <w:rFonts w:eastAsiaTheme="minorEastAsia" w:cstheme="minorHAnsi"/>
          <w:b/>
          <w:bCs/>
          <w:lang w:eastAsia="zh-TW" w:bidi="as-IN"/>
        </w:rPr>
        <w:t xml:space="preserve"> </w:t>
      </w:r>
      <w:r w:rsidR="0055174C" w:rsidRPr="0055174C">
        <w:rPr>
          <w:rFonts w:eastAsiaTheme="minorEastAsia" w:cstheme="minorHAnsi"/>
          <w:lang w:eastAsia="zh-TW" w:bidi="as-IN"/>
        </w:rPr>
        <w:t>È al momento interdetto l’utilizzo degli spogliatoi.</w:t>
      </w:r>
    </w:p>
    <w:p w14:paraId="2E1420AA" w14:textId="77777777" w:rsidR="00D637B5" w:rsidRPr="007F5050" w:rsidRDefault="00D637B5" w:rsidP="00D637B5">
      <w:pPr>
        <w:pStyle w:val="Paragrafoelenco"/>
        <w:numPr>
          <w:ilvl w:val="0"/>
          <w:numId w:val="3"/>
        </w:numPr>
        <w:spacing w:after="0" w:line="360" w:lineRule="auto"/>
        <w:ind w:left="357" w:hanging="357"/>
        <w:jc w:val="both"/>
        <w:rPr>
          <w:rFonts w:cstheme="minorHAnsi"/>
        </w:rPr>
      </w:pPr>
      <w:r w:rsidRPr="007F5050">
        <w:rPr>
          <w:rFonts w:cstheme="minorHAnsi"/>
          <w:color w:val="000000"/>
        </w:rPr>
        <w:t>Negli spostamenti gli alunni dovranno tenere ben indossata la mascherina e mantenere il distanziamento sociale di almeno 1 metro.</w:t>
      </w:r>
    </w:p>
    <w:p w14:paraId="5535D82C" w14:textId="77777777" w:rsidR="00D637B5" w:rsidRPr="007F5050" w:rsidRDefault="00D637B5" w:rsidP="00D637B5">
      <w:pPr>
        <w:numPr>
          <w:ilvl w:val="0"/>
          <w:numId w:val="3"/>
        </w:numPr>
        <w:spacing w:after="0" w:line="360" w:lineRule="auto"/>
        <w:ind w:left="357" w:hanging="357"/>
        <w:jc w:val="both"/>
        <w:rPr>
          <w:rFonts w:cstheme="minorHAnsi"/>
        </w:rPr>
      </w:pPr>
      <w:r w:rsidRPr="007F5050">
        <w:rPr>
          <w:rFonts w:cstheme="minorHAnsi"/>
          <w:color w:val="000000"/>
        </w:rPr>
        <w:t xml:space="preserve">Prima di accedere alla palestra gli alunni igienizzeranno le mani e passeranno le scarpe su uno straccio imbevuto di una soluzione di acqua e alcool. </w:t>
      </w:r>
    </w:p>
    <w:p w14:paraId="0DB2F597" w14:textId="23711F08" w:rsidR="00D637B5" w:rsidRPr="007F5050" w:rsidRDefault="00D637B5" w:rsidP="00D637B5">
      <w:pPr>
        <w:numPr>
          <w:ilvl w:val="0"/>
          <w:numId w:val="3"/>
        </w:numPr>
        <w:spacing w:after="0" w:line="360" w:lineRule="auto"/>
        <w:ind w:left="357" w:hanging="357"/>
        <w:jc w:val="both"/>
        <w:rPr>
          <w:rFonts w:cstheme="minorHAnsi"/>
        </w:rPr>
      </w:pPr>
      <w:r>
        <w:rPr>
          <w:rFonts w:cstheme="minorHAnsi"/>
          <w:color w:val="000000"/>
        </w:rPr>
        <w:t>Le</w:t>
      </w:r>
      <w:r w:rsidRPr="007F5050">
        <w:rPr>
          <w:rFonts w:cstheme="minorHAnsi"/>
          <w:color w:val="000000"/>
        </w:rPr>
        <w:t xml:space="preserve"> borracc</w:t>
      </w:r>
      <w:r>
        <w:rPr>
          <w:rFonts w:cstheme="minorHAnsi"/>
          <w:color w:val="000000"/>
        </w:rPr>
        <w:t>e</w:t>
      </w:r>
      <w:r w:rsidRPr="007F5050">
        <w:rPr>
          <w:rFonts w:cstheme="minorHAnsi"/>
          <w:color w:val="000000"/>
        </w:rPr>
        <w:t xml:space="preserve"> </w:t>
      </w:r>
      <w:r>
        <w:rPr>
          <w:rFonts w:cstheme="minorHAnsi"/>
          <w:color w:val="000000"/>
        </w:rPr>
        <w:t>verranno appoggiate</w:t>
      </w:r>
      <w:r w:rsidRPr="007F5050">
        <w:rPr>
          <w:rFonts w:cstheme="minorHAnsi"/>
          <w:color w:val="000000"/>
        </w:rPr>
        <w:t xml:space="preserve"> su</w:t>
      </w:r>
      <w:r w:rsidR="00310E0D">
        <w:rPr>
          <w:rFonts w:cstheme="minorHAnsi"/>
          <w:color w:val="000000"/>
        </w:rPr>
        <w:t xml:space="preserve"> un</w:t>
      </w:r>
      <w:r w:rsidRPr="007F5050">
        <w:rPr>
          <w:rFonts w:cstheme="minorHAnsi"/>
          <w:color w:val="000000"/>
        </w:rPr>
        <w:t xml:space="preserve"> banco, negli spazi contrassegnati con il nastro adesivo</w:t>
      </w:r>
      <w:r w:rsidR="0001226E">
        <w:rPr>
          <w:rFonts w:cstheme="minorHAnsi"/>
          <w:color w:val="000000"/>
        </w:rPr>
        <w:t>, in modo da evitare che si tocchino</w:t>
      </w:r>
      <w:r w:rsidR="0055174C">
        <w:rPr>
          <w:rFonts w:cstheme="minorHAnsi"/>
          <w:color w:val="000000"/>
        </w:rPr>
        <w:t xml:space="preserve"> tra loro</w:t>
      </w:r>
      <w:r w:rsidRPr="007F5050">
        <w:rPr>
          <w:rFonts w:cstheme="minorHAnsi"/>
          <w:color w:val="000000"/>
        </w:rPr>
        <w:t>.</w:t>
      </w:r>
    </w:p>
    <w:p w14:paraId="25846106" w14:textId="170A2BFD" w:rsidR="00D637B5" w:rsidRPr="007F5050" w:rsidRDefault="0045443F" w:rsidP="00D637B5">
      <w:pPr>
        <w:numPr>
          <w:ilvl w:val="0"/>
          <w:numId w:val="3"/>
        </w:numPr>
        <w:spacing w:after="0" w:line="360" w:lineRule="auto"/>
        <w:ind w:left="357" w:hanging="357"/>
        <w:jc w:val="both"/>
        <w:rPr>
          <w:rFonts w:cstheme="minorHAnsi"/>
          <w:b/>
          <w:bCs/>
          <w:color w:val="2A6099"/>
          <w:highlight w:val="white"/>
        </w:rPr>
      </w:pPr>
      <w:r>
        <w:rPr>
          <w:rFonts w:cstheme="minorHAnsi"/>
          <w:color w:val="000000"/>
          <w:highlight w:val="white"/>
        </w:rPr>
        <w:t xml:space="preserve">Entrati in palestra gli alunni </w:t>
      </w:r>
      <w:r w:rsidR="00D637B5" w:rsidRPr="007F5050">
        <w:rPr>
          <w:rFonts w:cstheme="minorHAnsi"/>
          <w:color w:val="000000"/>
          <w:highlight w:val="white"/>
        </w:rPr>
        <w:t>si posizioneranno nei posti contrassegnati</w:t>
      </w:r>
      <w:r w:rsidR="00310E0D">
        <w:rPr>
          <w:rFonts w:cstheme="minorHAnsi"/>
          <w:color w:val="000000"/>
          <w:highlight w:val="white"/>
        </w:rPr>
        <w:t xml:space="preserve">, salvo diverse indicazioni. </w:t>
      </w:r>
    </w:p>
    <w:p w14:paraId="628ADB60" w14:textId="550387C3" w:rsidR="00D637B5" w:rsidRPr="00211513" w:rsidRDefault="00D637B5" w:rsidP="00D637B5">
      <w:pPr>
        <w:numPr>
          <w:ilvl w:val="0"/>
          <w:numId w:val="3"/>
        </w:numPr>
        <w:spacing w:after="0" w:line="360" w:lineRule="auto"/>
        <w:ind w:left="357" w:hanging="357"/>
        <w:jc w:val="both"/>
        <w:rPr>
          <w:rFonts w:cstheme="minorHAnsi"/>
          <w:b/>
          <w:bCs/>
          <w:color w:val="2A6099"/>
          <w:highlight w:val="white"/>
        </w:rPr>
      </w:pPr>
      <w:r w:rsidRPr="007F5050">
        <w:rPr>
          <w:rFonts w:cstheme="minorHAnsi"/>
          <w:color w:val="000000"/>
          <w:highlight w:val="white"/>
        </w:rPr>
        <w:t>Gli alunni esonerati dall’attività</w:t>
      </w:r>
      <w:r w:rsidR="00310E0D">
        <w:rPr>
          <w:rFonts w:cstheme="minorHAnsi"/>
          <w:color w:val="000000"/>
          <w:highlight w:val="white"/>
        </w:rPr>
        <w:t xml:space="preserve">, se non impegnati in compiti assegnati dall’insegnante, </w:t>
      </w:r>
      <w:r w:rsidRPr="007F5050">
        <w:rPr>
          <w:rFonts w:cstheme="minorHAnsi"/>
          <w:color w:val="000000"/>
          <w:highlight w:val="white"/>
        </w:rPr>
        <w:t xml:space="preserve">dovranno rimanere seduti nel medesimo posto durante tutta la lezione. </w:t>
      </w:r>
    </w:p>
    <w:p w14:paraId="040ED48F" w14:textId="5A71F759" w:rsidR="00D637B5" w:rsidRPr="007F5050" w:rsidRDefault="0045443F" w:rsidP="00D637B5">
      <w:pPr>
        <w:numPr>
          <w:ilvl w:val="0"/>
          <w:numId w:val="3"/>
        </w:numPr>
        <w:spacing w:after="0" w:line="360" w:lineRule="auto"/>
        <w:ind w:left="357" w:hanging="357"/>
        <w:jc w:val="both"/>
        <w:rPr>
          <w:rFonts w:cstheme="minorHAnsi"/>
          <w:b/>
          <w:bCs/>
          <w:color w:val="2A6099"/>
          <w:highlight w:val="white"/>
        </w:rPr>
      </w:pPr>
      <w:r>
        <w:rPr>
          <w:rFonts w:cstheme="minorHAnsi"/>
          <w:color w:val="000000"/>
          <w:highlight w:val="white"/>
        </w:rPr>
        <w:t>Felpe/maglie tolte</w:t>
      </w:r>
      <w:r w:rsidR="00D637B5">
        <w:rPr>
          <w:rFonts w:cstheme="minorHAnsi"/>
          <w:color w:val="000000"/>
          <w:highlight w:val="white"/>
        </w:rPr>
        <w:t xml:space="preserve"> </w:t>
      </w:r>
      <w:r w:rsidR="00411BB1">
        <w:rPr>
          <w:rFonts w:cstheme="minorHAnsi"/>
          <w:color w:val="000000"/>
          <w:highlight w:val="white"/>
        </w:rPr>
        <w:t>nel corso dell’attività</w:t>
      </w:r>
      <w:r w:rsidR="00D637B5">
        <w:rPr>
          <w:rFonts w:cstheme="minorHAnsi"/>
          <w:color w:val="000000"/>
          <w:highlight w:val="white"/>
        </w:rPr>
        <w:t xml:space="preserve"> andranno appoggiat</w:t>
      </w:r>
      <w:r>
        <w:rPr>
          <w:rFonts w:cstheme="minorHAnsi"/>
          <w:color w:val="000000"/>
          <w:highlight w:val="white"/>
        </w:rPr>
        <w:t>e</w:t>
      </w:r>
      <w:r w:rsidR="00411BB1">
        <w:rPr>
          <w:rFonts w:cstheme="minorHAnsi"/>
          <w:color w:val="000000"/>
          <w:highlight w:val="white"/>
        </w:rPr>
        <w:t xml:space="preserve"> sulle panche antistanti l’ingresso in palestra avendo cura di</w:t>
      </w:r>
      <w:r w:rsidR="00D637B5">
        <w:rPr>
          <w:rFonts w:cstheme="minorHAnsi"/>
          <w:color w:val="000000"/>
          <w:highlight w:val="white"/>
        </w:rPr>
        <w:t xml:space="preserve"> non sovrapporl</w:t>
      </w:r>
      <w:r>
        <w:rPr>
          <w:rFonts w:cstheme="minorHAnsi"/>
          <w:color w:val="000000"/>
          <w:highlight w:val="white"/>
        </w:rPr>
        <w:t>e</w:t>
      </w:r>
      <w:r w:rsidR="00411BB1">
        <w:rPr>
          <w:rFonts w:cstheme="minorHAnsi"/>
          <w:color w:val="000000"/>
          <w:highlight w:val="white"/>
        </w:rPr>
        <w:t xml:space="preserve"> l’un</w:t>
      </w:r>
      <w:r>
        <w:rPr>
          <w:rFonts w:cstheme="minorHAnsi"/>
          <w:color w:val="000000"/>
          <w:highlight w:val="white"/>
        </w:rPr>
        <w:t>a</w:t>
      </w:r>
      <w:r w:rsidR="00411BB1">
        <w:rPr>
          <w:rFonts w:cstheme="minorHAnsi"/>
          <w:color w:val="000000"/>
          <w:highlight w:val="white"/>
        </w:rPr>
        <w:t xml:space="preserve"> con l’altr</w:t>
      </w:r>
      <w:r>
        <w:rPr>
          <w:rFonts w:cstheme="minorHAnsi"/>
          <w:color w:val="000000"/>
          <w:highlight w:val="white"/>
        </w:rPr>
        <w:t>a</w:t>
      </w:r>
      <w:r w:rsidR="00D637B5">
        <w:rPr>
          <w:rFonts w:cstheme="minorHAnsi"/>
          <w:color w:val="000000"/>
          <w:highlight w:val="white"/>
        </w:rPr>
        <w:t xml:space="preserve">. </w:t>
      </w:r>
    </w:p>
    <w:p w14:paraId="47FD2DE4" w14:textId="3DE053B6" w:rsidR="00D637B5" w:rsidRPr="007F5050" w:rsidRDefault="00853949" w:rsidP="00D637B5">
      <w:pPr>
        <w:numPr>
          <w:ilvl w:val="0"/>
          <w:numId w:val="3"/>
        </w:numPr>
        <w:spacing w:after="0" w:line="360" w:lineRule="auto"/>
        <w:ind w:left="357" w:hanging="357"/>
        <w:jc w:val="both"/>
        <w:rPr>
          <w:rFonts w:cstheme="minorHAnsi"/>
        </w:rPr>
      </w:pPr>
      <w:r>
        <w:rPr>
          <w:rFonts w:cstheme="minorHAnsi"/>
          <w:color w:val="000000"/>
        </w:rPr>
        <w:t>S</w:t>
      </w:r>
      <w:r w:rsidR="00D637B5" w:rsidRPr="0001226E">
        <w:rPr>
          <w:rFonts w:cstheme="minorHAnsi"/>
          <w:color w:val="000000"/>
        </w:rPr>
        <w:t>arà</w:t>
      </w:r>
      <w:r w:rsidR="00305BED" w:rsidRPr="0001226E">
        <w:rPr>
          <w:rFonts w:cstheme="minorHAnsi"/>
          <w:color w:val="000000"/>
        </w:rPr>
        <w:t xml:space="preserve"> </w:t>
      </w:r>
      <w:r w:rsidR="00D637B5" w:rsidRPr="0001226E">
        <w:rPr>
          <w:rFonts w:cstheme="minorHAnsi"/>
          <w:color w:val="000000"/>
        </w:rPr>
        <w:t>facoltà dell’insegnante decidere se e quando far abbassare la mascherina</w:t>
      </w:r>
      <w:r w:rsidR="00D637B5" w:rsidRPr="007F5050">
        <w:rPr>
          <w:rFonts w:cstheme="minorHAnsi"/>
          <w:color w:val="000000"/>
        </w:rPr>
        <w:t xml:space="preserve">, </w:t>
      </w:r>
      <w:r w:rsidR="00023288">
        <w:rPr>
          <w:rFonts w:cstheme="minorHAnsi"/>
          <w:color w:val="000000"/>
        </w:rPr>
        <w:t>considerando</w:t>
      </w:r>
      <w:r w:rsidR="00D637B5" w:rsidRPr="007F5050">
        <w:rPr>
          <w:rFonts w:cstheme="minorHAnsi"/>
          <w:color w:val="000000"/>
        </w:rPr>
        <w:t xml:space="preserve"> il criterio del distanziamento di almeno 2m</w:t>
      </w:r>
      <w:r w:rsidR="00023288">
        <w:rPr>
          <w:rFonts w:cstheme="minorHAnsi"/>
          <w:color w:val="000000"/>
        </w:rPr>
        <w:t>, le caratteristiche dell’attività motoria</w:t>
      </w:r>
      <w:r w:rsidR="00D637B5" w:rsidRPr="007F5050">
        <w:rPr>
          <w:rFonts w:cstheme="minorHAnsi"/>
          <w:color w:val="000000"/>
        </w:rPr>
        <w:t xml:space="preserve"> </w:t>
      </w:r>
      <w:r>
        <w:rPr>
          <w:rFonts w:cstheme="minorHAnsi"/>
          <w:color w:val="000000"/>
        </w:rPr>
        <w:t>proposta</w:t>
      </w:r>
      <w:r w:rsidR="00023288">
        <w:rPr>
          <w:rFonts w:cstheme="minorHAnsi"/>
          <w:color w:val="000000"/>
        </w:rPr>
        <w:t xml:space="preserve"> nonché del gruppo classe</w:t>
      </w:r>
      <w:r w:rsidR="00D637B5" w:rsidRPr="007F5050">
        <w:rPr>
          <w:rFonts w:cstheme="minorHAnsi"/>
          <w:color w:val="000000"/>
        </w:rPr>
        <w:t>.</w:t>
      </w:r>
    </w:p>
    <w:p w14:paraId="0B12990C" w14:textId="29A33164" w:rsidR="00853949" w:rsidRDefault="00D637B5" w:rsidP="00D637B5">
      <w:pPr>
        <w:numPr>
          <w:ilvl w:val="0"/>
          <w:numId w:val="3"/>
        </w:numPr>
        <w:spacing w:after="0" w:line="360" w:lineRule="auto"/>
        <w:ind w:left="357" w:hanging="357"/>
        <w:jc w:val="both"/>
        <w:rPr>
          <w:rFonts w:cstheme="minorHAnsi"/>
        </w:rPr>
      </w:pPr>
      <w:r>
        <w:rPr>
          <w:rFonts w:cstheme="minorHAnsi"/>
        </w:rPr>
        <w:t>Durante l’attività l</w:t>
      </w:r>
      <w:r w:rsidRPr="007F5050">
        <w:rPr>
          <w:rFonts w:cstheme="minorHAnsi"/>
        </w:rPr>
        <w:t>e 2 porte</w:t>
      </w:r>
      <w:r w:rsidR="0001226E">
        <w:rPr>
          <w:rFonts w:cstheme="minorHAnsi"/>
        </w:rPr>
        <w:t xml:space="preserve"> antipanico</w:t>
      </w:r>
      <w:r w:rsidRPr="007F5050">
        <w:rPr>
          <w:rFonts w:cstheme="minorHAnsi"/>
        </w:rPr>
        <w:t xml:space="preserve"> </w:t>
      </w:r>
      <w:r w:rsidR="00A71006">
        <w:rPr>
          <w:rFonts w:cstheme="minorHAnsi"/>
        </w:rPr>
        <w:t>che si affacciano sul corridoio</w:t>
      </w:r>
      <w:r w:rsidRPr="007F5050">
        <w:rPr>
          <w:rFonts w:cstheme="minorHAnsi"/>
        </w:rPr>
        <w:t xml:space="preserve"> verranno </w:t>
      </w:r>
      <w:r>
        <w:rPr>
          <w:rFonts w:cstheme="minorHAnsi"/>
        </w:rPr>
        <w:t>man</w:t>
      </w:r>
      <w:r w:rsidRPr="007F5050">
        <w:rPr>
          <w:rFonts w:cstheme="minorHAnsi"/>
        </w:rPr>
        <w:t>tenute aperte</w:t>
      </w:r>
      <w:r>
        <w:rPr>
          <w:rFonts w:cstheme="minorHAnsi"/>
        </w:rPr>
        <w:t>.</w:t>
      </w:r>
      <w:r w:rsidR="0001226E">
        <w:rPr>
          <w:rFonts w:cstheme="minorHAnsi"/>
        </w:rPr>
        <w:t xml:space="preserve"> Q</w:t>
      </w:r>
      <w:r w:rsidR="0001226E" w:rsidRPr="007F5050">
        <w:rPr>
          <w:rFonts w:cstheme="minorHAnsi"/>
        </w:rPr>
        <w:t>uando possibile</w:t>
      </w:r>
      <w:r w:rsidR="00853949">
        <w:rPr>
          <w:rFonts w:cstheme="minorHAnsi"/>
        </w:rPr>
        <w:t xml:space="preserve"> </w:t>
      </w:r>
      <w:r w:rsidR="0001226E" w:rsidRPr="007F5050">
        <w:rPr>
          <w:rFonts w:cstheme="minorHAnsi"/>
        </w:rPr>
        <w:t>verrà tenuta aperta</w:t>
      </w:r>
      <w:r w:rsidR="0001226E">
        <w:rPr>
          <w:rFonts w:cstheme="minorHAnsi"/>
        </w:rPr>
        <w:t xml:space="preserve"> anche l</w:t>
      </w:r>
      <w:r w:rsidR="0001226E" w:rsidRPr="007F5050">
        <w:rPr>
          <w:rFonts w:cstheme="minorHAnsi"/>
        </w:rPr>
        <w:t>a porta di sicurezza</w:t>
      </w:r>
      <w:r w:rsidR="0001226E">
        <w:rPr>
          <w:rFonts w:cstheme="minorHAnsi"/>
        </w:rPr>
        <w:t xml:space="preserve"> </w:t>
      </w:r>
      <w:r w:rsidR="00853949">
        <w:rPr>
          <w:rFonts w:cstheme="minorHAnsi"/>
        </w:rPr>
        <w:t xml:space="preserve">che si affaccia </w:t>
      </w:r>
      <w:r w:rsidR="0001226E">
        <w:rPr>
          <w:rFonts w:cstheme="minorHAnsi"/>
        </w:rPr>
        <w:t>sul retro</w:t>
      </w:r>
      <w:r w:rsidR="00853949">
        <w:rPr>
          <w:rFonts w:cstheme="minorHAnsi"/>
        </w:rPr>
        <w:t xml:space="preserve">, nonché la porta di ingresso che </w:t>
      </w:r>
      <w:r w:rsidR="00A71006">
        <w:rPr>
          <w:rFonts w:cstheme="minorHAnsi"/>
        </w:rPr>
        <w:t>consente l’accesso</w:t>
      </w:r>
      <w:r w:rsidR="00853949">
        <w:rPr>
          <w:rFonts w:cstheme="minorHAnsi"/>
        </w:rPr>
        <w:t xml:space="preserve"> </w:t>
      </w:r>
      <w:r w:rsidR="00A71006">
        <w:rPr>
          <w:rFonts w:cstheme="minorHAnsi"/>
        </w:rPr>
        <w:t>al</w:t>
      </w:r>
      <w:r w:rsidR="00853949">
        <w:rPr>
          <w:rFonts w:cstheme="minorHAnsi"/>
        </w:rPr>
        <w:t xml:space="preserve"> cortile anteriore</w:t>
      </w:r>
      <w:r w:rsidR="0055174C">
        <w:rPr>
          <w:rFonts w:cstheme="minorHAnsi"/>
        </w:rPr>
        <w:t xml:space="preserve"> della scuola</w:t>
      </w:r>
      <w:r w:rsidR="0001226E">
        <w:rPr>
          <w:rFonts w:cstheme="minorHAnsi"/>
        </w:rPr>
        <w:t xml:space="preserve">. </w:t>
      </w:r>
    </w:p>
    <w:p w14:paraId="7AA02619" w14:textId="25F1AC3D" w:rsidR="00D637B5" w:rsidRPr="007F5050" w:rsidRDefault="00853949" w:rsidP="00D637B5">
      <w:pPr>
        <w:numPr>
          <w:ilvl w:val="0"/>
          <w:numId w:val="3"/>
        </w:numPr>
        <w:spacing w:after="0" w:line="360" w:lineRule="auto"/>
        <w:ind w:left="357" w:hanging="357"/>
        <w:jc w:val="both"/>
        <w:rPr>
          <w:rFonts w:cstheme="minorHAnsi"/>
        </w:rPr>
      </w:pPr>
      <w:r>
        <w:rPr>
          <w:rFonts w:cstheme="minorHAnsi"/>
        </w:rPr>
        <w:t xml:space="preserve">Al </w:t>
      </w:r>
      <w:r w:rsidR="00D637B5" w:rsidRPr="007F5050">
        <w:rPr>
          <w:rFonts w:cstheme="minorHAnsi"/>
        </w:rPr>
        <w:t xml:space="preserve">termine dell’attività di </w:t>
      </w:r>
      <w:r w:rsidR="00A71006">
        <w:rPr>
          <w:rFonts w:cstheme="minorHAnsi"/>
        </w:rPr>
        <w:t>ciascun</w:t>
      </w:r>
      <w:r w:rsidR="00D637B5" w:rsidRPr="007F5050">
        <w:rPr>
          <w:rFonts w:cstheme="minorHAnsi"/>
        </w:rPr>
        <w:t xml:space="preserve"> gruppo classe</w:t>
      </w:r>
      <w:r>
        <w:rPr>
          <w:rFonts w:cstheme="minorHAnsi"/>
        </w:rPr>
        <w:t xml:space="preserve"> </w:t>
      </w:r>
      <w:r w:rsidR="00A71006">
        <w:rPr>
          <w:rFonts w:cstheme="minorHAnsi"/>
        </w:rPr>
        <w:t>verranno mantenute le condizioni</w:t>
      </w:r>
      <w:r>
        <w:rPr>
          <w:rFonts w:cstheme="minorHAnsi"/>
        </w:rPr>
        <w:t xml:space="preserve"> per areare il locale</w:t>
      </w:r>
      <w:r w:rsidR="00D637B5" w:rsidRPr="007F5050">
        <w:rPr>
          <w:rFonts w:cstheme="minorHAnsi"/>
        </w:rPr>
        <w:t xml:space="preserve">. </w:t>
      </w:r>
    </w:p>
    <w:p w14:paraId="6CE285A4" w14:textId="26774079" w:rsidR="00D637B5" w:rsidRPr="007F5050" w:rsidRDefault="00A71006" w:rsidP="00D637B5">
      <w:pPr>
        <w:numPr>
          <w:ilvl w:val="0"/>
          <w:numId w:val="3"/>
        </w:numPr>
        <w:spacing w:after="0" w:line="360" w:lineRule="auto"/>
        <w:ind w:left="357" w:hanging="357"/>
        <w:jc w:val="both"/>
        <w:rPr>
          <w:rFonts w:cstheme="minorHAnsi"/>
        </w:rPr>
      </w:pPr>
      <w:r>
        <w:rPr>
          <w:rFonts w:cstheme="minorHAnsi"/>
          <w:color w:val="000000"/>
        </w:rPr>
        <w:t xml:space="preserve">Se necessario gli alunni utilizzeranno i bagni della scuola del piano terra. </w:t>
      </w:r>
      <w:r w:rsidR="00D637B5" w:rsidRPr="007F5050">
        <w:rPr>
          <w:rFonts w:cstheme="minorHAnsi"/>
          <w:color w:val="000000"/>
        </w:rPr>
        <w:t>L’uscita sarà autorizzata dal docente per un alunno alla volta, due in caso di sesso diverso. Tanto all’andata, che al rientro dai servizi igienici, ciascun alunno avrà cura di igienizzare le mani e le suole delle scarpe (quest’ultima azione solo per rientro in palestra).</w:t>
      </w:r>
    </w:p>
    <w:p w14:paraId="492DC875" w14:textId="77777777" w:rsidR="00D637B5" w:rsidRPr="007F5050" w:rsidRDefault="00D637B5" w:rsidP="00D637B5">
      <w:pPr>
        <w:pStyle w:val="Paragrafoelenco"/>
        <w:numPr>
          <w:ilvl w:val="0"/>
          <w:numId w:val="2"/>
        </w:numPr>
        <w:spacing w:after="0" w:line="360" w:lineRule="auto"/>
        <w:ind w:left="357" w:hanging="357"/>
        <w:jc w:val="both"/>
        <w:rPr>
          <w:rFonts w:cstheme="minorHAnsi"/>
          <w:color w:val="000000"/>
        </w:rPr>
      </w:pPr>
      <w:r w:rsidRPr="007F5050">
        <w:rPr>
          <w:rFonts w:cstheme="minorHAnsi"/>
          <w:color w:val="000000"/>
        </w:rPr>
        <w:t>Nel corso della lezione, se l’insegnante lo riterrà</w:t>
      </w:r>
      <w:r>
        <w:rPr>
          <w:rFonts w:cstheme="minorHAnsi"/>
          <w:color w:val="000000"/>
        </w:rPr>
        <w:t xml:space="preserve"> opportuno</w:t>
      </w:r>
      <w:r w:rsidRPr="007F5050">
        <w:rPr>
          <w:rFonts w:cstheme="minorHAnsi"/>
          <w:color w:val="000000"/>
        </w:rPr>
        <w:t xml:space="preserve">, potrà essere data indicazione di ulteriore igienizzazione delle mani. </w:t>
      </w:r>
    </w:p>
    <w:p w14:paraId="7C700F49" w14:textId="6D55CC9A" w:rsidR="00D637B5" w:rsidRPr="00B7091F" w:rsidRDefault="00D637B5" w:rsidP="00D637B5">
      <w:pPr>
        <w:pStyle w:val="Paragrafoelenco"/>
        <w:numPr>
          <w:ilvl w:val="0"/>
          <w:numId w:val="2"/>
        </w:numPr>
        <w:spacing w:after="0" w:line="360" w:lineRule="auto"/>
        <w:ind w:left="357" w:hanging="357"/>
        <w:jc w:val="both"/>
        <w:rPr>
          <w:rFonts w:cstheme="minorHAnsi"/>
          <w:color w:val="000000"/>
        </w:rPr>
      </w:pPr>
      <w:r w:rsidRPr="00B7091F">
        <w:rPr>
          <w:rFonts w:cstheme="minorHAnsi"/>
          <w:color w:val="000000"/>
        </w:rPr>
        <w:t>Nel corso della lezione, o al suo termine, gli alunni</w:t>
      </w:r>
      <w:r w:rsidR="00853949" w:rsidRPr="00B7091F">
        <w:rPr>
          <w:rFonts w:cstheme="minorHAnsi"/>
          <w:color w:val="000000"/>
        </w:rPr>
        <w:t xml:space="preserve"> </w:t>
      </w:r>
      <w:r w:rsidRPr="00B7091F">
        <w:rPr>
          <w:rFonts w:cstheme="minorHAnsi"/>
          <w:color w:val="000000"/>
        </w:rPr>
        <w:t xml:space="preserve">potranno essere coinvolti </w:t>
      </w:r>
      <w:r w:rsidR="00853949" w:rsidRPr="00B7091F">
        <w:rPr>
          <w:rFonts w:cstheme="minorHAnsi"/>
          <w:color w:val="000000"/>
        </w:rPr>
        <w:t>in</w:t>
      </w:r>
      <w:r w:rsidRPr="00B7091F">
        <w:rPr>
          <w:rFonts w:cstheme="minorHAnsi"/>
          <w:color w:val="000000"/>
        </w:rPr>
        <w:t xml:space="preserve"> compiti di igienizzazione degli attrezzi utilizzati</w:t>
      </w:r>
      <w:r w:rsidR="0055174C">
        <w:rPr>
          <w:rFonts w:cstheme="minorHAnsi"/>
          <w:color w:val="000000"/>
        </w:rPr>
        <w:t xml:space="preserve">, attività </w:t>
      </w:r>
      <w:r w:rsidR="00853949" w:rsidRPr="00B7091F">
        <w:rPr>
          <w:rFonts w:cstheme="minorHAnsi"/>
          <w:color w:val="000000"/>
        </w:rPr>
        <w:t>per la quale verrà utilizzata una soluzione di acqua e alcool.</w:t>
      </w:r>
      <w:r w:rsidR="0055174C">
        <w:rPr>
          <w:rFonts w:cstheme="minorHAnsi"/>
          <w:color w:val="000000"/>
        </w:rPr>
        <w:t xml:space="preserve"> </w:t>
      </w:r>
    </w:p>
    <w:p w14:paraId="625DDE41" w14:textId="263BCA54" w:rsidR="00D637B5" w:rsidRPr="00B7091F" w:rsidRDefault="00D637B5" w:rsidP="00D637B5">
      <w:pPr>
        <w:pStyle w:val="Paragrafoelenco"/>
        <w:numPr>
          <w:ilvl w:val="0"/>
          <w:numId w:val="2"/>
        </w:numPr>
        <w:spacing w:after="0" w:line="360" w:lineRule="auto"/>
        <w:ind w:left="357" w:hanging="357"/>
        <w:jc w:val="both"/>
        <w:rPr>
          <w:rFonts w:cstheme="minorHAnsi"/>
          <w:color w:val="000000"/>
        </w:rPr>
      </w:pPr>
      <w:r w:rsidRPr="00B7091F">
        <w:rPr>
          <w:rFonts w:cstheme="minorHAnsi"/>
          <w:color w:val="000000"/>
        </w:rPr>
        <w:t xml:space="preserve">Eventuali attrezzi non igienizzati saranno depositati </w:t>
      </w:r>
      <w:r w:rsidR="00B7091F" w:rsidRPr="00B7091F">
        <w:rPr>
          <w:rFonts w:cstheme="minorHAnsi"/>
          <w:color w:val="000000"/>
        </w:rPr>
        <w:t xml:space="preserve">in zone differenti da quelle abituali </w:t>
      </w:r>
      <w:r w:rsidRPr="00B7091F">
        <w:rPr>
          <w:rFonts w:cstheme="minorHAnsi"/>
          <w:color w:val="000000"/>
        </w:rPr>
        <w:t xml:space="preserve">e </w:t>
      </w:r>
      <w:r w:rsidR="00A71006">
        <w:rPr>
          <w:rFonts w:cstheme="minorHAnsi"/>
          <w:color w:val="000000"/>
        </w:rPr>
        <w:t xml:space="preserve">saranno </w:t>
      </w:r>
      <w:r w:rsidRPr="00B7091F">
        <w:rPr>
          <w:rFonts w:cstheme="minorHAnsi"/>
          <w:color w:val="000000"/>
        </w:rPr>
        <w:t>riutilizzati</w:t>
      </w:r>
      <w:r w:rsidR="00A71006">
        <w:rPr>
          <w:rFonts w:cstheme="minorHAnsi"/>
          <w:color w:val="000000"/>
        </w:rPr>
        <w:t xml:space="preserve"> dopo un tempo minimo di almeno 48h</w:t>
      </w:r>
      <w:r w:rsidR="00B7091F">
        <w:rPr>
          <w:rFonts w:cstheme="minorHAnsi"/>
          <w:color w:val="000000"/>
        </w:rPr>
        <w:t>.</w:t>
      </w:r>
    </w:p>
    <w:p w14:paraId="72075B1A" w14:textId="4810EBA9" w:rsidR="00D637B5" w:rsidRPr="00B7091F" w:rsidRDefault="00D637B5" w:rsidP="00D637B5">
      <w:pPr>
        <w:pStyle w:val="Paragrafoelenco"/>
        <w:numPr>
          <w:ilvl w:val="0"/>
          <w:numId w:val="2"/>
        </w:numPr>
        <w:spacing w:after="0" w:line="360" w:lineRule="auto"/>
        <w:ind w:left="357" w:hanging="357"/>
        <w:jc w:val="both"/>
        <w:rPr>
          <w:rFonts w:cstheme="minorHAnsi"/>
          <w:color w:val="000000"/>
        </w:rPr>
      </w:pPr>
      <w:r w:rsidRPr="00B7091F">
        <w:rPr>
          <w:rFonts w:cstheme="minorHAnsi"/>
          <w:color w:val="000000"/>
        </w:rPr>
        <w:t xml:space="preserve"> Al termine della lezione </w:t>
      </w:r>
      <w:r w:rsidR="0055174C">
        <w:rPr>
          <w:rFonts w:cstheme="minorHAnsi"/>
          <w:color w:val="000000"/>
        </w:rPr>
        <w:t>la classe rientrerà</w:t>
      </w:r>
      <w:r w:rsidRPr="00B7091F">
        <w:rPr>
          <w:rFonts w:cstheme="minorHAnsi"/>
          <w:color w:val="000000"/>
        </w:rPr>
        <w:t xml:space="preserve"> in aula rispett</w:t>
      </w:r>
      <w:r w:rsidR="00B7091F">
        <w:rPr>
          <w:rFonts w:cstheme="minorHAnsi"/>
          <w:color w:val="000000"/>
        </w:rPr>
        <w:t>ando</w:t>
      </w:r>
      <w:r w:rsidRPr="00B7091F">
        <w:rPr>
          <w:rFonts w:cstheme="minorHAnsi"/>
          <w:color w:val="000000"/>
        </w:rPr>
        <w:t xml:space="preserve"> le medesime regole </w:t>
      </w:r>
      <w:r w:rsidR="00B7091F">
        <w:rPr>
          <w:rFonts w:cstheme="minorHAnsi"/>
          <w:color w:val="000000"/>
        </w:rPr>
        <w:t xml:space="preserve">del percorso di </w:t>
      </w:r>
      <w:r w:rsidRPr="00B7091F">
        <w:rPr>
          <w:rFonts w:cstheme="minorHAnsi"/>
          <w:color w:val="000000"/>
        </w:rPr>
        <w:t>andata.</w:t>
      </w:r>
    </w:p>
    <w:p w14:paraId="1F3EF0C1" w14:textId="77777777" w:rsidR="00D637B5" w:rsidRPr="002A5FE7" w:rsidRDefault="00D637B5" w:rsidP="00D637B5">
      <w:pPr>
        <w:pStyle w:val="Paragrafoelenco"/>
        <w:numPr>
          <w:ilvl w:val="0"/>
          <w:numId w:val="2"/>
        </w:numPr>
        <w:spacing w:after="0" w:line="360" w:lineRule="auto"/>
        <w:ind w:left="357" w:hanging="357"/>
        <w:jc w:val="both"/>
        <w:rPr>
          <w:rFonts w:cstheme="minorHAnsi"/>
          <w:b/>
          <w:bCs/>
          <w:color w:val="000000" w:themeColor="text1"/>
          <w:u w:val="single"/>
        </w:rPr>
      </w:pPr>
      <w:r w:rsidRPr="002A5FE7">
        <w:rPr>
          <w:rFonts w:cstheme="minorHAnsi"/>
          <w:color w:val="000000" w:themeColor="text1"/>
        </w:rPr>
        <w:t>Una volta preso posto gli alunni potranno cambiarsi le scarpe.</w:t>
      </w:r>
    </w:p>
    <w:p w14:paraId="4CA6DCC7" w14:textId="33BF1E55" w:rsidR="00D637B5" w:rsidRPr="002A5FE7" w:rsidRDefault="00A71006" w:rsidP="00D637B5">
      <w:pPr>
        <w:pStyle w:val="Paragrafoelenco"/>
        <w:numPr>
          <w:ilvl w:val="0"/>
          <w:numId w:val="2"/>
        </w:numPr>
        <w:spacing w:after="0" w:line="360" w:lineRule="auto"/>
        <w:ind w:left="357" w:hanging="357"/>
        <w:jc w:val="both"/>
        <w:rPr>
          <w:rFonts w:cstheme="minorHAnsi"/>
          <w:b/>
          <w:bCs/>
          <w:color w:val="000000" w:themeColor="text1"/>
          <w:u w:val="single"/>
        </w:rPr>
      </w:pPr>
      <w:r>
        <w:rPr>
          <w:rFonts w:cstheme="minorHAnsi"/>
          <w:color w:val="000000" w:themeColor="text1"/>
        </w:rPr>
        <w:t>Terminata la lezione v</w:t>
      </w:r>
      <w:r w:rsidR="00D637B5" w:rsidRPr="002A5FE7">
        <w:rPr>
          <w:rFonts w:cstheme="minorHAnsi"/>
          <w:color w:val="000000" w:themeColor="text1"/>
        </w:rPr>
        <w:t xml:space="preserve">iene consigliata l’opportunità di indossare una mascherina asciutta e pulita. </w:t>
      </w:r>
    </w:p>
    <w:p w14:paraId="38708EC4" w14:textId="77777777" w:rsidR="00D637B5" w:rsidRPr="002A5FE7" w:rsidRDefault="00D637B5" w:rsidP="00D637B5">
      <w:pPr>
        <w:spacing w:after="0" w:line="360" w:lineRule="auto"/>
        <w:jc w:val="both"/>
        <w:rPr>
          <w:rFonts w:cstheme="minorHAnsi"/>
          <w:b/>
          <w:bCs/>
          <w:color w:val="000000" w:themeColor="text1"/>
          <w:u w:val="single"/>
        </w:rPr>
      </w:pPr>
    </w:p>
    <w:p w14:paraId="5121D230" w14:textId="77777777" w:rsidR="00D637B5" w:rsidRPr="00931ECF" w:rsidRDefault="00D637B5" w:rsidP="00D637B5">
      <w:pPr>
        <w:spacing w:after="0" w:line="360" w:lineRule="auto"/>
        <w:jc w:val="both"/>
        <w:rPr>
          <w:rFonts w:cstheme="minorHAnsi"/>
          <w:b/>
          <w:bCs/>
          <w:color w:val="000000" w:themeColor="text1"/>
          <w:u w:val="single"/>
        </w:rPr>
      </w:pPr>
      <w:r>
        <w:rPr>
          <w:rFonts w:cstheme="minorHAnsi"/>
          <w:b/>
          <w:bCs/>
          <w:color w:val="000000" w:themeColor="text1"/>
          <w:u w:val="single"/>
        </w:rPr>
        <w:lastRenderedPageBreak/>
        <w:t>Nel locale palestra l</w:t>
      </w:r>
      <w:r w:rsidRPr="00931ECF">
        <w:rPr>
          <w:rFonts w:cstheme="minorHAnsi"/>
          <w:b/>
          <w:bCs/>
          <w:color w:val="000000" w:themeColor="text1"/>
          <w:u w:val="single"/>
        </w:rPr>
        <w:t xml:space="preserve">a permanenza di ciascuna classe </w:t>
      </w:r>
      <w:r>
        <w:rPr>
          <w:rFonts w:cstheme="minorHAnsi"/>
          <w:b/>
          <w:bCs/>
          <w:color w:val="000000" w:themeColor="text1"/>
          <w:u w:val="single"/>
        </w:rPr>
        <w:t xml:space="preserve"> </w:t>
      </w:r>
      <w:r w:rsidRPr="00931ECF">
        <w:rPr>
          <w:rFonts w:cstheme="minorHAnsi"/>
          <w:b/>
          <w:bCs/>
          <w:color w:val="000000" w:themeColor="text1"/>
          <w:u w:val="single"/>
        </w:rPr>
        <w:t>non si protrarrà oltre 1.15/1.30 (valutazione fatta in base al tipo di attività svolta e al numero di alunni per classe)</w:t>
      </w:r>
    </w:p>
    <w:p w14:paraId="1989653D" w14:textId="77777777" w:rsidR="00D637B5" w:rsidRPr="007F5050" w:rsidRDefault="00D637B5" w:rsidP="00D637B5">
      <w:pPr>
        <w:spacing w:after="0" w:line="240" w:lineRule="exact"/>
        <w:ind w:left="284"/>
        <w:jc w:val="both"/>
        <w:rPr>
          <w:rFonts w:cstheme="minorHAnsi"/>
          <w:b/>
          <w:bCs/>
          <w:color w:val="FF0000"/>
          <w:u w:val="single"/>
        </w:rPr>
      </w:pPr>
    </w:p>
    <w:p w14:paraId="46FD9AEB" w14:textId="6A0FC4E2" w:rsidR="00D637B5" w:rsidRPr="007F5050" w:rsidRDefault="00D637B5" w:rsidP="00D637B5">
      <w:pPr>
        <w:spacing w:after="0" w:line="320" w:lineRule="exact"/>
        <w:jc w:val="both"/>
        <w:rPr>
          <w:rFonts w:eastAsia="Times New Roman" w:cstheme="minorHAnsi"/>
          <w:i/>
          <w:iCs/>
          <w:lang w:eastAsia="zh-TW" w:bidi="as-IN"/>
        </w:rPr>
      </w:pPr>
      <w:r>
        <w:rPr>
          <w:rFonts w:eastAsia="Times New Roman" w:cstheme="minorHAnsi"/>
          <w:i/>
          <w:iCs/>
          <w:lang w:eastAsia="zh-TW" w:bidi="as-IN"/>
        </w:rPr>
        <w:t>Q</w:t>
      </w:r>
      <w:r w:rsidRPr="007F5050">
        <w:rPr>
          <w:rFonts w:eastAsia="Times New Roman" w:cstheme="minorHAnsi"/>
          <w:i/>
          <w:iCs/>
          <w:lang w:eastAsia="zh-TW" w:bidi="as-IN"/>
        </w:rPr>
        <w:t xml:space="preserve">uando possibile verrà privilegiata l’attività fisica all’aperto. Saranno utilizzati gli spazi e le strutture presenti nel cortile della scuola ma anche impianti, spazi, parchi, strutture </w:t>
      </w:r>
      <w:r w:rsidR="00411BB1">
        <w:rPr>
          <w:rFonts w:eastAsia="Times New Roman" w:cstheme="minorHAnsi"/>
          <w:i/>
          <w:iCs/>
          <w:lang w:eastAsia="zh-TW" w:bidi="as-IN"/>
        </w:rPr>
        <w:t>del territorio, non di pertinenza della scuola</w:t>
      </w:r>
      <w:r w:rsidRPr="007F5050">
        <w:rPr>
          <w:rFonts w:eastAsia="Times New Roman" w:cstheme="minorHAnsi"/>
          <w:i/>
          <w:iCs/>
          <w:lang w:eastAsia="zh-TW" w:bidi="as-IN"/>
        </w:rPr>
        <w:t xml:space="preserve">. </w:t>
      </w:r>
    </w:p>
    <w:p w14:paraId="0A2D0756" w14:textId="77777777" w:rsidR="00D637B5" w:rsidRPr="007F5050" w:rsidRDefault="00D637B5" w:rsidP="00D637B5">
      <w:pPr>
        <w:spacing w:after="0" w:line="320" w:lineRule="exact"/>
        <w:jc w:val="both"/>
        <w:rPr>
          <w:rFonts w:eastAsia="Times New Roman" w:cstheme="minorHAnsi"/>
          <w:lang w:eastAsia="zh-TW" w:bidi="as-IN"/>
        </w:rPr>
      </w:pPr>
      <w:r w:rsidRPr="007F5050">
        <w:rPr>
          <w:rFonts w:eastAsia="Times New Roman" w:cstheme="minorHAnsi"/>
          <w:i/>
          <w:iCs/>
          <w:lang w:eastAsia="zh-TW" w:bidi="as-IN"/>
        </w:rPr>
        <w:t>Sono ipotizzate uscite a piedi - camminate/trekking/attività di orienteering</w:t>
      </w:r>
      <w:r>
        <w:rPr>
          <w:rFonts w:eastAsia="Times New Roman" w:cstheme="minorHAnsi"/>
          <w:i/>
          <w:iCs/>
          <w:lang w:eastAsia="zh-TW" w:bidi="as-IN"/>
        </w:rPr>
        <w:t xml:space="preserve"> </w:t>
      </w:r>
      <w:r w:rsidRPr="007F5050">
        <w:rPr>
          <w:rFonts w:eastAsia="Times New Roman" w:cstheme="minorHAnsi"/>
          <w:i/>
          <w:iCs/>
          <w:lang w:eastAsia="zh-TW" w:bidi="as-IN"/>
        </w:rPr>
        <w:t>nel territorio. Il tutto opportunamente programmato e nel rispetto dei regolamenti.</w:t>
      </w:r>
    </w:p>
    <w:p w14:paraId="7C7F192C" w14:textId="77777777" w:rsidR="00D637B5" w:rsidRPr="007F5050" w:rsidRDefault="00D637B5" w:rsidP="00D637B5">
      <w:pPr>
        <w:spacing w:after="0" w:line="240" w:lineRule="auto"/>
        <w:rPr>
          <w:rFonts w:cstheme="minorHAnsi"/>
          <w:b/>
          <w:bCs/>
          <w:color w:val="000000" w:themeColor="text1"/>
          <w:u w:val="single"/>
        </w:rPr>
      </w:pPr>
    </w:p>
    <w:p w14:paraId="32F5B043" w14:textId="77777777" w:rsidR="00D637B5" w:rsidRPr="007F5050" w:rsidRDefault="00D637B5" w:rsidP="00D637B5">
      <w:pPr>
        <w:spacing w:after="0" w:line="240" w:lineRule="auto"/>
        <w:rPr>
          <w:rFonts w:cstheme="minorHAnsi"/>
          <w:b/>
          <w:bCs/>
          <w:color w:val="000000" w:themeColor="text1"/>
          <w:u w:val="single"/>
        </w:rPr>
      </w:pPr>
    </w:p>
    <w:p w14:paraId="1677B6CF" w14:textId="77777777" w:rsidR="00D637B5" w:rsidRPr="007F5050" w:rsidRDefault="00D637B5" w:rsidP="00D637B5">
      <w:pPr>
        <w:spacing w:after="0"/>
        <w:ind w:left="284"/>
        <w:rPr>
          <w:rFonts w:cstheme="minorHAnsi"/>
          <w:color w:val="000000"/>
        </w:rPr>
      </w:pPr>
      <w:r w:rsidRPr="007F5050">
        <w:rPr>
          <w:rFonts w:cstheme="minorHAnsi"/>
          <w:color w:val="000000"/>
        </w:rPr>
        <w:t>PROCEDURE PER GLI ALUNNI - (</w:t>
      </w:r>
      <w:r w:rsidRPr="007F5050">
        <w:rPr>
          <w:rFonts w:cstheme="minorHAnsi"/>
          <w:b/>
          <w:bCs/>
          <w:color w:val="000000"/>
        </w:rPr>
        <w:t>attività in ambiente esterno</w:t>
      </w:r>
      <w:r w:rsidRPr="007F5050">
        <w:rPr>
          <w:rFonts w:cstheme="minorHAnsi"/>
          <w:color w:val="000000"/>
        </w:rPr>
        <w:t>)</w:t>
      </w:r>
    </w:p>
    <w:p w14:paraId="09ACED15" w14:textId="77777777" w:rsidR="00D637B5" w:rsidRPr="00E67A30" w:rsidRDefault="00D637B5" w:rsidP="00D637B5">
      <w:pPr>
        <w:numPr>
          <w:ilvl w:val="0"/>
          <w:numId w:val="3"/>
        </w:numPr>
        <w:spacing w:after="0" w:line="360" w:lineRule="auto"/>
        <w:ind w:left="357" w:hanging="357"/>
        <w:jc w:val="both"/>
        <w:rPr>
          <w:rFonts w:cstheme="minorHAnsi"/>
          <w:b/>
          <w:bCs/>
          <w:color w:val="000000" w:themeColor="text1"/>
          <w:u w:val="single"/>
        </w:rPr>
      </w:pPr>
      <w:r>
        <w:rPr>
          <w:rFonts w:cstheme="minorHAnsi"/>
          <w:color w:val="000000"/>
        </w:rPr>
        <w:t xml:space="preserve">Rimangono </w:t>
      </w:r>
      <w:r w:rsidRPr="007F5050">
        <w:rPr>
          <w:rFonts w:cstheme="minorHAnsi"/>
          <w:color w:val="000000"/>
        </w:rPr>
        <w:t xml:space="preserve">valide le norme </w:t>
      </w:r>
      <w:r w:rsidRPr="007F5050">
        <w:rPr>
          <w:rFonts w:cstheme="minorHAnsi"/>
          <w:color w:val="000000" w:themeColor="text1"/>
          <w:highlight w:val="white"/>
        </w:rPr>
        <w:t>ipotizzate per l’attività indoor.</w:t>
      </w:r>
    </w:p>
    <w:p w14:paraId="4A0FF5DA" w14:textId="37FF2D92" w:rsidR="00D637B5" w:rsidRPr="00E67A30" w:rsidRDefault="00D637B5" w:rsidP="00D637B5">
      <w:pPr>
        <w:numPr>
          <w:ilvl w:val="0"/>
          <w:numId w:val="3"/>
        </w:numPr>
        <w:spacing w:after="0" w:line="360" w:lineRule="auto"/>
        <w:ind w:left="357" w:hanging="357"/>
        <w:jc w:val="both"/>
        <w:rPr>
          <w:rFonts w:cstheme="minorHAnsi"/>
          <w:b/>
          <w:bCs/>
          <w:color w:val="000000" w:themeColor="text1"/>
          <w:u w:val="single"/>
        </w:rPr>
      </w:pPr>
      <w:r>
        <w:rPr>
          <w:rFonts w:cstheme="minorHAnsi"/>
          <w:color w:val="000000" w:themeColor="text1"/>
        </w:rPr>
        <w:t>Igienizzante</w:t>
      </w:r>
      <w:r w:rsidR="00B7091F">
        <w:rPr>
          <w:rFonts w:cstheme="minorHAnsi"/>
          <w:color w:val="000000" w:themeColor="text1"/>
        </w:rPr>
        <w:t xml:space="preserve"> e</w:t>
      </w:r>
      <w:r>
        <w:rPr>
          <w:rFonts w:cstheme="minorHAnsi"/>
          <w:color w:val="000000" w:themeColor="text1"/>
        </w:rPr>
        <w:t xml:space="preserve"> banco per le borracce verranno portati all’esterno, nella zona dove si svolgerà l’attività didattica</w:t>
      </w:r>
      <w:r w:rsidR="00B7091F">
        <w:rPr>
          <w:rFonts w:cstheme="minorHAnsi"/>
          <w:color w:val="000000" w:themeColor="text1"/>
        </w:rPr>
        <w:t>.</w:t>
      </w:r>
    </w:p>
    <w:p w14:paraId="61578103" w14:textId="77777777" w:rsidR="00D637B5" w:rsidRPr="007F5050" w:rsidRDefault="00D637B5" w:rsidP="00D637B5">
      <w:pPr>
        <w:spacing w:after="0" w:line="360" w:lineRule="auto"/>
        <w:jc w:val="both"/>
        <w:rPr>
          <w:rFonts w:cstheme="minorHAnsi"/>
          <w:b/>
          <w:bCs/>
          <w:color w:val="000000" w:themeColor="text1"/>
          <w:u w:val="single"/>
        </w:rPr>
      </w:pPr>
    </w:p>
    <w:p w14:paraId="74FD419A" w14:textId="77777777" w:rsidR="00D637B5" w:rsidRPr="007F5050" w:rsidRDefault="00D637B5" w:rsidP="00D637B5">
      <w:pPr>
        <w:spacing w:after="0" w:line="240" w:lineRule="auto"/>
        <w:rPr>
          <w:rFonts w:cstheme="minorHAnsi"/>
          <w:b/>
          <w:bCs/>
          <w:color w:val="000000" w:themeColor="text1"/>
          <w:u w:val="single"/>
        </w:rPr>
      </w:pPr>
      <w:r w:rsidRPr="007F5050">
        <w:rPr>
          <w:rFonts w:cstheme="minorHAnsi"/>
          <w:b/>
          <w:bCs/>
          <w:color w:val="000000" w:themeColor="text1"/>
          <w:u w:val="single"/>
        </w:rPr>
        <w:t xml:space="preserve">Per quanto riguarda l’abbigliamento, sia per l’attività all’interno che all’aperto, l’insegnante fornirà </w:t>
      </w:r>
      <w:r>
        <w:rPr>
          <w:rFonts w:cstheme="minorHAnsi"/>
          <w:b/>
          <w:bCs/>
          <w:color w:val="000000" w:themeColor="text1"/>
          <w:u w:val="single"/>
        </w:rPr>
        <w:t xml:space="preserve">puntuali </w:t>
      </w:r>
      <w:r w:rsidRPr="007F5050">
        <w:rPr>
          <w:rFonts w:cstheme="minorHAnsi"/>
          <w:b/>
          <w:bCs/>
          <w:color w:val="000000" w:themeColor="text1"/>
          <w:u w:val="single"/>
        </w:rPr>
        <w:t xml:space="preserve">indicazioni agli alunni. </w:t>
      </w:r>
    </w:p>
    <w:p w14:paraId="32CAB844" w14:textId="77777777" w:rsidR="00D637B5" w:rsidRDefault="00D637B5" w:rsidP="00D637B5">
      <w:pPr>
        <w:spacing w:after="0" w:line="240" w:lineRule="auto"/>
        <w:rPr>
          <w:rFonts w:cstheme="minorHAnsi"/>
          <w:b/>
          <w:bCs/>
          <w:color w:val="000000" w:themeColor="text1"/>
          <w:u w:val="single"/>
        </w:rPr>
      </w:pPr>
    </w:p>
    <w:p w14:paraId="4D6A4718" w14:textId="2C7FA9C0" w:rsidR="00C26429" w:rsidRDefault="00D637B5" w:rsidP="00D637B5">
      <w:pPr>
        <w:spacing w:after="0" w:line="240" w:lineRule="auto"/>
        <w:rPr>
          <w:rFonts w:cstheme="minorHAnsi"/>
          <w:b/>
          <w:bCs/>
          <w:color w:val="000000" w:themeColor="text1"/>
          <w:u w:val="single"/>
        </w:rPr>
      </w:pPr>
      <w:r w:rsidRPr="007F5050">
        <w:rPr>
          <w:rFonts w:cstheme="minorHAnsi"/>
          <w:b/>
          <w:bCs/>
          <w:color w:val="000000" w:themeColor="text1"/>
          <w:u w:val="single"/>
        </w:rPr>
        <w:t xml:space="preserve">Si ricorda che in palestra gli alunni debbono utilizzare calzature </w:t>
      </w:r>
      <w:r w:rsidR="0055174C">
        <w:rPr>
          <w:rFonts w:cstheme="minorHAnsi"/>
          <w:b/>
          <w:bCs/>
          <w:color w:val="000000" w:themeColor="text1"/>
          <w:u w:val="single"/>
        </w:rPr>
        <w:t>con suola pulita</w:t>
      </w:r>
      <w:r w:rsidRPr="007F5050">
        <w:rPr>
          <w:rFonts w:cstheme="minorHAnsi"/>
          <w:b/>
          <w:bCs/>
          <w:color w:val="000000" w:themeColor="text1"/>
          <w:u w:val="single"/>
        </w:rPr>
        <w:t xml:space="preserve">. </w:t>
      </w:r>
    </w:p>
    <w:p w14:paraId="5654376B" w14:textId="77DEE307" w:rsidR="00B7091F" w:rsidRDefault="00B7091F" w:rsidP="00D637B5">
      <w:pPr>
        <w:spacing w:after="0" w:line="240" w:lineRule="auto"/>
        <w:rPr>
          <w:rFonts w:cstheme="minorHAnsi"/>
          <w:b/>
          <w:bCs/>
          <w:color w:val="000000" w:themeColor="text1"/>
          <w:u w:val="single"/>
        </w:rPr>
      </w:pPr>
    </w:p>
    <w:p w14:paraId="3CB8779C" w14:textId="0BD15D16" w:rsidR="00B7091F" w:rsidRDefault="00B7091F" w:rsidP="00D637B5">
      <w:pPr>
        <w:spacing w:after="0" w:line="240" w:lineRule="auto"/>
        <w:rPr>
          <w:rFonts w:cstheme="minorHAnsi"/>
          <w:b/>
          <w:bCs/>
          <w:color w:val="000000" w:themeColor="text1"/>
          <w:u w:val="single"/>
        </w:rPr>
      </w:pPr>
    </w:p>
    <w:p w14:paraId="79ECDE6B" w14:textId="560ABF88" w:rsidR="00B7091F" w:rsidRDefault="00F261D9" w:rsidP="00D637B5">
      <w:pPr>
        <w:spacing w:after="0" w:line="240" w:lineRule="auto"/>
        <w:rPr>
          <w:rFonts w:cstheme="minorHAnsi"/>
          <w:b/>
          <w:bCs/>
          <w:color w:val="000000" w:themeColor="text1"/>
          <w:u w:val="single"/>
        </w:rPr>
      </w:pPr>
      <w:r>
        <w:rPr>
          <w:rFonts w:cstheme="minorHAnsi"/>
          <w:b/>
          <w:bCs/>
          <w:color w:val="000000" w:themeColor="text1"/>
          <w:u w:val="single"/>
        </w:rPr>
        <w:t>Eventuali atteggiamenti superficiali e recidivanti,</w:t>
      </w:r>
      <w:r w:rsidR="00411BB1">
        <w:rPr>
          <w:rFonts w:cstheme="minorHAnsi"/>
          <w:b/>
          <w:bCs/>
          <w:color w:val="000000" w:themeColor="text1"/>
          <w:u w:val="single"/>
        </w:rPr>
        <w:t xml:space="preserve"> </w:t>
      </w:r>
      <w:r>
        <w:rPr>
          <w:rFonts w:cstheme="minorHAnsi"/>
          <w:b/>
          <w:bCs/>
          <w:color w:val="000000" w:themeColor="text1"/>
          <w:u w:val="single"/>
        </w:rPr>
        <w:t xml:space="preserve">rispetto </w:t>
      </w:r>
      <w:r w:rsidR="00411BB1">
        <w:rPr>
          <w:rFonts w:cstheme="minorHAnsi"/>
          <w:b/>
          <w:bCs/>
          <w:color w:val="000000" w:themeColor="text1"/>
          <w:u w:val="single"/>
        </w:rPr>
        <w:t xml:space="preserve">al regolamento </w:t>
      </w:r>
      <w:proofErr w:type="spellStart"/>
      <w:r w:rsidR="00411BB1">
        <w:rPr>
          <w:rFonts w:cstheme="minorHAnsi"/>
          <w:b/>
          <w:bCs/>
          <w:color w:val="000000" w:themeColor="text1"/>
          <w:u w:val="single"/>
        </w:rPr>
        <w:t>anticovid</w:t>
      </w:r>
      <w:proofErr w:type="spellEnd"/>
      <w:r>
        <w:rPr>
          <w:rFonts w:cstheme="minorHAnsi"/>
          <w:b/>
          <w:bCs/>
          <w:color w:val="000000" w:themeColor="text1"/>
          <w:u w:val="single"/>
        </w:rPr>
        <w:t>, verranno segnalati con un richiamo scritto nel registro elettronico</w:t>
      </w:r>
      <w:r w:rsidR="00023288">
        <w:rPr>
          <w:rFonts w:cstheme="minorHAnsi"/>
          <w:b/>
          <w:bCs/>
          <w:color w:val="000000" w:themeColor="text1"/>
          <w:u w:val="single"/>
        </w:rPr>
        <w:t>.</w:t>
      </w:r>
    </w:p>
    <w:p w14:paraId="0A8603BD" w14:textId="524A27C6" w:rsidR="00B7091F" w:rsidRDefault="00B7091F" w:rsidP="00D637B5">
      <w:pPr>
        <w:spacing w:after="0" w:line="240" w:lineRule="auto"/>
        <w:rPr>
          <w:rFonts w:cstheme="minorHAnsi"/>
          <w:b/>
          <w:bCs/>
          <w:color w:val="000000" w:themeColor="text1"/>
          <w:u w:val="single"/>
        </w:rPr>
      </w:pPr>
    </w:p>
    <w:p w14:paraId="01E4C707" w14:textId="40B400D4" w:rsidR="00B7091F" w:rsidRDefault="00B7091F" w:rsidP="00D637B5">
      <w:pPr>
        <w:spacing w:after="0" w:line="240" w:lineRule="auto"/>
        <w:rPr>
          <w:rFonts w:cstheme="minorHAnsi"/>
          <w:b/>
          <w:bCs/>
          <w:color w:val="000000" w:themeColor="text1"/>
          <w:u w:val="single"/>
        </w:rPr>
      </w:pPr>
    </w:p>
    <w:p w14:paraId="65BC2D45" w14:textId="46807DA9" w:rsidR="00023288" w:rsidRDefault="00023288" w:rsidP="00023288">
      <w:pPr>
        <w:pStyle w:val="Default"/>
        <w:rPr>
          <w:rFonts w:asciiTheme="minorHAnsi" w:hAnsiTheme="minorHAnsi" w:cstheme="minorHAnsi"/>
          <w:b/>
          <w:bCs/>
          <w:i/>
          <w:iCs/>
          <w:sz w:val="22"/>
          <w:szCs w:val="22"/>
          <w:u w:val="single"/>
        </w:rPr>
      </w:pPr>
    </w:p>
    <w:p w14:paraId="6BAF3E9C" w14:textId="7562AE0D" w:rsidR="00023288" w:rsidRPr="00023288" w:rsidRDefault="00023288" w:rsidP="00023288">
      <w:pPr>
        <w:pStyle w:val="Default"/>
        <w:rPr>
          <w:rFonts w:asciiTheme="minorHAnsi" w:hAnsiTheme="minorHAnsi" w:cstheme="minorHAnsi"/>
          <w:b/>
          <w:bCs/>
          <w:i/>
          <w:iCs/>
          <w:sz w:val="22"/>
          <w:szCs w:val="22"/>
          <w:u w:val="single"/>
        </w:rPr>
      </w:pPr>
      <w:r w:rsidRPr="00023288">
        <w:rPr>
          <w:rFonts w:asciiTheme="minorHAnsi" w:hAnsiTheme="minorHAnsi" w:cstheme="minorHAnsi"/>
          <w:b/>
          <w:bCs/>
          <w:i/>
          <w:iCs/>
          <w:sz w:val="22"/>
          <w:szCs w:val="22"/>
          <w:u w:val="single"/>
        </w:rPr>
        <w:t>Estratto dal Piano scuola 2021-2022</w:t>
      </w:r>
    </w:p>
    <w:p w14:paraId="26E15134" w14:textId="77777777" w:rsidR="00023288" w:rsidRPr="00023288" w:rsidRDefault="00023288" w:rsidP="00023288">
      <w:pPr>
        <w:pStyle w:val="Default"/>
        <w:rPr>
          <w:rFonts w:asciiTheme="minorHAnsi" w:hAnsiTheme="minorHAnsi" w:cstheme="minorHAnsi"/>
          <w:i/>
          <w:iCs/>
          <w:sz w:val="22"/>
          <w:szCs w:val="22"/>
        </w:rPr>
      </w:pPr>
    </w:p>
    <w:p w14:paraId="2C84B75A" w14:textId="2C972750" w:rsidR="00023288" w:rsidRPr="00023288" w:rsidRDefault="00023288" w:rsidP="00023288">
      <w:pPr>
        <w:pStyle w:val="Default"/>
        <w:rPr>
          <w:rFonts w:asciiTheme="minorHAnsi" w:hAnsiTheme="minorHAnsi" w:cstheme="minorHAnsi"/>
          <w:i/>
          <w:iCs/>
          <w:sz w:val="22"/>
          <w:szCs w:val="22"/>
        </w:rPr>
      </w:pPr>
      <w:r w:rsidRPr="00023288">
        <w:rPr>
          <w:rFonts w:asciiTheme="minorHAnsi" w:hAnsiTheme="minorHAnsi" w:cstheme="minorHAnsi"/>
          <w:i/>
          <w:iCs/>
          <w:sz w:val="22"/>
          <w:szCs w:val="22"/>
        </w:rPr>
        <w:t xml:space="preserve">Documento per la pianificazione delle attività </w:t>
      </w:r>
      <w:proofErr w:type="spellStart"/>
      <w:r w:rsidRPr="00023288">
        <w:rPr>
          <w:rFonts w:asciiTheme="minorHAnsi" w:hAnsiTheme="minorHAnsi" w:cstheme="minorHAnsi"/>
          <w:i/>
          <w:iCs/>
          <w:sz w:val="22"/>
          <w:szCs w:val="22"/>
        </w:rPr>
        <w:t>scolastiche,educative</w:t>
      </w:r>
      <w:proofErr w:type="spellEnd"/>
      <w:r w:rsidRPr="00023288">
        <w:rPr>
          <w:rFonts w:asciiTheme="minorHAnsi" w:hAnsiTheme="minorHAnsi" w:cstheme="minorHAnsi"/>
          <w:i/>
          <w:iCs/>
          <w:sz w:val="22"/>
          <w:szCs w:val="22"/>
        </w:rPr>
        <w:t xml:space="preserve"> e formative nelle </w:t>
      </w:r>
      <w:proofErr w:type="spellStart"/>
      <w:r w:rsidRPr="00023288">
        <w:rPr>
          <w:rFonts w:asciiTheme="minorHAnsi" w:hAnsiTheme="minorHAnsi" w:cstheme="minorHAnsi"/>
          <w:i/>
          <w:iCs/>
          <w:sz w:val="22"/>
          <w:szCs w:val="22"/>
        </w:rPr>
        <w:t>istituzion</w:t>
      </w:r>
      <w:proofErr w:type="spellEnd"/>
      <w:r w:rsidRPr="00023288">
        <w:rPr>
          <w:rFonts w:asciiTheme="minorHAnsi" w:hAnsiTheme="minorHAnsi" w:cstheme="minorHAnsi"/>
          <w:i/>
          <w:iCs/>
          <w:sz w:val="22"/>
          <w:szCs w:val="22"/>
        </w:rPr>
        <w:t xml:space="preserve"> i del </w:t>
      </w:r>
      <w:proofErr w:type="spellStart"/>
      <w:r w:rsidRPr="00023288">
        <w:rPr>
          <w:rFonts w:asciiTheme="minorHAnsi" w:hAnsiTheme="minorHAnsi" w:cstheme="minorHAnsi"/>
          <w:i/>
          <w:iCs/>
          <w:sz w:val="22"/>
          <w:szCs w:val="22"/>
        </w:rPr>
        <w:t>Sistemanazionale</w:t>
      </w:r>
      <w:proofErr w:type="spellEnd"/>
      <w:r w:rsidRPr="00023288">
        <w:rPr>
          <w:rFonts w:asciiTheme="minorHAnsi" w:hAnsiTheme="minorHAnsi" w:cstheme="minorHAnsi"/>
          <w:i/>
          <w:iCs/>
          <w:sz w:val="22"/>
          <w:szCs w:val="22"/>
        </w:rPr>
        <w:t xml:space="preserve"> di Istruzione</w:t>
      </w:r>
    </w:p>
    <w:p w14:paraId="520DA5BD" w14:textId="37CAE7E2" w:rsidR="00023288" w:rsidRPr="00023288" w:rsidRDefault="00023288" w:rsidP="00023288">
      <w:pPr>
        <w:pStyle w:val="Default"/>
        <w:rPr>
          <w:rFonts w:asciiTheme="minorHAnsi" w:hAnsiTheme="minorHAnsi" w:cstheme="minorHAnsi"/>
          <w:i/>
          <w:iCs/>
          <w:sz w:val="22"/>
          <w:szCs w:val="22"/>
        </w:rPr>
      </w:pPr>
      <w:r w:rsidRPr="00023288">
        <w:rPr>
          <w:rFonts w:asciiTheme="minorHAnsi" w:hAnsiTheme="minorHAnsi" w:cstheme="minorHAnsi"/>
          <w:i/>
          <w:iCs/>
          <w:sz w:val="22"/>
          <w:szCs w:val="22"/>
        </w:rPr>
        <w:t>…</w:t>
      </w:r>
    </w:p>
    <w:p w14:paraId="1EC5F78C" w14:textId="558BD6EF" w:rsidR="00023288" w:rsidRPr="00023288" w:rsidRDefault="00023288" w:rsidP="00023288">
      <w:pPr>
        <w:pStyle w:val="Default"/>
        <w:rPr>
          <w:rFonts w:asciiTheme="minorHAnsi" w:hAnsiTheme="minorHAnsi" w:cstheme="minorHAnsi"/>
          <w:sz w:val="22"/>
          <w:szCs w:val="22"/>
        </w:rPr>
      </w:pPr>
      <w:r w:rsidRPr="00023288">
        <w:rPr>
          <w:rFonts w:asciiTheme="minorHAnsi" w:hAnsiTheme="minorHAnsi" w:cstheme="minorHAnsi"/>
          <w:b/>
          <w:bCs/>
          <w:sz w:val="22"/>
          <w:szCs w:val="22"/>
        </w:rPr>
        <w:t xml:space="preserve">Pag.6  Educazione fisica e palestre </w:t>
      </w:r>
    </w:p>
    <w:p w14:paraId="7EC2E5AF" w14:textId="77777777" w:rsidR="00023288" w:rsidRDefault="00023288" w:rsidP="00023288">
      <w:pPr>
        <w:pStyle w:val="Default"/>
        <w:rPr>
          <w:rFonts w:asciiTheme="minorHAnsi" w:hAnsiTheme="minorHAnsi" w:cstheme="minorHAnsi"/>
          <w:sz w:val="22"/>
          <w:szCs w:val="22"/>
        </w:rPr>
      </w:pPr>
    </w:p>
    <w:p w14:paraId="2BB6746D" w14:textId="45343430" w:rsidR="00023288" w:rsidRPr="00023288" w:rsidRDefault="00023288" w:rsidP="00023288">
      <w:pPr>
        <w:pStyle w:val="Default"/>
        <w:jc w:val="both"/>
        <w:rPr>
          <w:rFonts w:asciiTheme="minorHAnsi" w:hAnsiTheme="minorHAnsi" w:cstheme="minorHAnsi"/>
          <w:sz w:val="22"/>
          <w:szCs w:val="22"/>
        </w:rPr>
      </w:pPr>
      <w:r w:rsidRPr="00023288">
        <w:rPr>
          <w:rFonts w:asciiTheme="minorHAnsi" w:hAnsiTheme="minorHAnsi" w:cstheme="minorHAnsi"/>
          <w:sz w:val="22"/>
          <w:szCs w:val="22"/>
        </w:rPr>
        <w:t xml:space="preserve">“Per quanto riguarda le attività didattiche di educazione fisica/scienze motorie e sportive all’aperto, il CTS non prevede in zona bianca l’uso di dispositivi di protezione per gli studenti, salvo il distanziamento interpersonale di almeno due metri. Per le stesse attività da svolgere al chiuso, è richiesta l’adeguata aerazione dei locali. </w:t>
      </w:r>
    </w:p>
    <w:p w14:paraId="119D46C7" w14:textId="77777777" w:rsidR="00023288" w:rsidRPr="00023288" w:rsidRDefault="00023288" w:rsidP="00023288">
      <w:pPr>
        <w:pStyle w:val="Default"/>
        <w:jc w:val="both"/>
        <w:rPr>
          <w:rFonts w:asciiTheme="minorHAnsi" w:hAnsiTheme="minorHAnsi" w:cstheme="minorHAnsi"/>
          <w:sz w:val="22"/>
          <w:szCs w:val="22"/>
        </w:rPr>
      </w:pPr>
      <w:r w:rsidRPr="00023288">
        <w:rPr>
          <w:rFonts w:asciiTheme="minorHAnsi" w:hAnsiTheme="minorHAnsi" w:cstheme="minorHAnsi"/>
          <w:sz w:val="22"/>
          <w:szCs w:val="22"/>
        </w:rPr>
        <w:t xml:space="preserve">Per lo svolgimento di attività motoria sportiva nelle palestre scolastiche, il Comitato distingue in base al colore delle zone geografiche. In particolare, nelle zone bianche, le attività di squadra sono possibili ma, specialmente al chiuso, dovranno essere privilegiate le attività individuali. In zona gialla e arancione, si raccomanda lo svolgimento di attività unicamente di tipo individuale. </w:t>
      </w:r>
    </w:p>
    <w:p w14:paraId="5490A214" w14:textId="6177422D" w:rsidR="00B7091F" w:rsidRPr="00023288" w:rsidRDefault="00023288" w:rsidP="00023288">
      <w:pPr>
        <w:spacing w:after="0" w:line="240" w:lineRule="auto"/>
        <w:jc w:val="both"/>
        <w:rPr>
          <w:rFonts w:cstheme="minorHAnsi"/>
          <w:b/>
          <w:bCs/>
          <w:color w:val="000000" w:themeColor="text1"/>
          <w:u w:val="single"/>
        </w:rPr>
      </w:pPr>
      <w:r w:rsidRPr="00023288">
        <w:rPr>
          <w:rFonts w:cstheme="minorHAnsi"/>
        </w:rPr>
        <w:t xml:space="preserve">Le precauzioni già previste per </w:t>
      </w:r>
      <w:proofErr w:type="spellStart"/>
      <w:r w:rsidRPr="00023288">
        <w:rPr>
          <w:rFonts w:cstheme="minorHAnsi"/>
        </w:rPr>
        <w:t>l’a.s.</w:t>
      </w:r>
      <w:proofErr w:type="spellEnd"/>
      <w:r w:rsidRPr="00023288">
        <w:rPr>
          <w:rFonts w:cstheme="minorHAnsi"/>
        </w:rPr>
        <w:t xml:space="preserve"> 2020-2021,</w:t>
      </w:r>
      <w:r w:rsidR="00952F8F">
        <w:rPr>
          <w:rFonts w:cstheme="minorHAnsi"/>
        </w:rPr>
        <w:t xml:space="preserve"> </w:t>
      </w:r>
      <w:r w:rsidRPr="00023288">
        <w:rPr>
          <w:rFonts w:cstheme="minorHAnsi"/>
        </w:rPr>
        <w:t>prevedono, inoltre, di limitare l’utilizzo dei locali della scuola esclusivamente alla realizzazione di attività didattiche. Nel caso in cui siano intercorsi accordi con gli Enti Locali proprietari delle palestre che ne prevedano l’utilizzo da parte di soggetti esterni, il CTS ritiene detti accordi considerabili solo in zona bianca e, per l’attuazione degli stessi, dovrà essere assicurata adeguata pulizia e sanificazione dopo ogni uso. In caso di situazioni epidemiologiche non favorevoli (es. zona arancione), le istituzioni scolastiche e gli Enti Locali proprietari degli immobili valuteranno l’opportunità di sospendere le attività dei soggetti esterni, almeno fino al rientro in zona bianca del territorio di riferimento.”</w:t>
      </w:r>
    </w:p>
    <w:sectPr w:rsidR="00B7091F" w:rsidRPr="00023288" w:rsidSect="000F017E">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C2B6C"/>
    <w:multiLevelType w:val="multilevel"/>
    <w:tmpl w:val="0D7A7B4E"/>
    <w:lvl w:ilvl="0">
      <w:start w:val="1"/>
      <w:numFmt w:val="bullet"/>
      <w:lvlText w:val="⮚"/>
      <w:lvlJc w:val="left"/>
      <w:pPr>
        <w:ind w:left="7732" w:hanging="360"/>
      </w:pPr>
      <w:rPr>
        <w:rFonts w:ascii="Noto Sans Symbols" w:hAnsi="Noto Sans Symbols" w:cs="Noto Sans Symbols" w:hint="default"/>
        <w:b/>
        <w:color w:val="000000"/>
        <w:sz w:val="24"/>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Noto Sans Symbols" w:hAnsi="Noto Sans Symbols" w:cs="Noto Sans Symbols" w:hint="default"/>
      </w:rPr>
    </w:lvl>
    <w:lvl w:ilvl="3">
      <w:start w:val="1"/>
      <w:numFmt w:val="bullet"/>
      <w:lvlText w:val="●"/>
      <w:lvlJc w:val="left"/>
      <w:pPr>
        <w:ind w:left="3087" w:hanging="360"/>
      </w:pPr>
      <w:rPr>
        <w:rFonts w:ascii="Noto Sans Symbols" w:hAnsi="Noto Sans Symbols" w:cs="Noto Sans Symbols"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Noto Sans Symbols" w:hAnsi="Noto Sans Symbols" w:cs="Noto Sans Symbols" w:hint="default"/>
      </w:rPr>
    </w:lvl>
    <w:lvl w:ilvl="6">
      <w:start w:val="1"/>
      <w:numFmt w:val="bullet"/>
      <w:lvlText w:val="●"/>
      <w:lvlJc w:val="left"/>
      <w:pPr>
        <w:ind w:left="5247" w:hanging="360"/>
      </w:pPr>
      <w:rPr>
        <w:rFonts w:ascii="Noto Sans Symbols" w:hAnsi="Noto Sans Symbols" w:cs="Noto Sans Symbols"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Noto Sans Symbols" w:hAnsi="Noto Sans Symbols" w:cs="Noto Sans Symbols" w:hint="default"/>
      </w:rPr>
    </w:lvl>
  </w:abstractNum>
  <w:abstractNum w:abstractNumId="1" w15:restartNumberingAfterBreak="0">
    <w:nsid w:val="56E554E5"/>
    <w:multiLevelType w:val="multilevel"/>
    <w:tmpl w:val="535C441E"/>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Noto Sans Symbols" w:hAnsi="Noto Sans Symbols" w:cs="Noto Sans Symbols" w:hint="default"/>
      </w:rPr>
    </w:lvl>
    <w:lvl w:ilvl="3">
      <w:start w:val="1"/>
      <w:numFmt w:val="bullet"/>
      <w:lvlText w:val="●"/>
      <w:lvlJc w:val="left"/>
      <w:pPr>
        <w:ind w:left="2804" w:hanging="360"/>
      </w:pPr>
      <w:rPr>
        <w:rFonts w:ascii="Noto Sans Symbols" w:hAnsi="Noto Sans Symbols" w:cs="Noto Sans Symbols"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Noto Sans Symbols" w:hAnsi="Noto Sans Symbols" w:cs="Noto Sans Symbols" w:hint="default"/>
      </w:rPr>
    </w:lvl>
    <w:lvl w:ilvl="6">
      <w:start w:val="1"/>
      <w:numFmt w:val="bullet"/>
      <w:lvlText w:val="●"/>
      <w:lvlJc w:val="left"/>
      <w:pPr>
        <w:ind w:left="4964" w:hanging="360"/>
      </w:pPr>
      <w:rPr>
        <w:rFonts w:ascii="Noto Sans Symbols" w:hAnsi="Noto Sans Symbols" w:cs="Noto Sans Symbols"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Noto Sans Symbols" w:hAnsi="Noto Sans Symbols" w:cs="Noto Sans Symbols" w:hint="default"/>
      </w:rPr>
    </w:lvl>
  </w:abstractNum>
  <w:abstractNum w:abstractNumId="2" w15:restartNumberingAfterBreak="0">
    <w:nsid w:val="59416A2B"/>
    <w:multiLevelType w:val="hybridMultilevel"/>
    <w:tmpl w:val="97D68C06"/>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7B5"/>
    <w:rsid w:val="0001226E"/>
    <w:rsid w:val="00023288"/>
    <w:rsid w:val="00103D5A"/>
    <w:rsid w:val="00230D28"/>
    <w:rsid w:val="00305BED"/>
    <w:rsid w:val="00310E0D"/>
    <w:rsid w:val="00411BB1"/>
    <w:rsid w:val="0045443F"/>
    <w:rsid w:val="00537DD6"/>
    <w:rsid w:val="0055174C"/>
    <w:rsid w:val="00697A22"/>
    <w:rsid w:val="00853949"/>
    <w:rsid w:val="00952F8F"/>
    <w:rsid w:val="00A71006"/>
    <w:rsid w:val="00B7091F"/>
    <w:rsid w:val="00CC5295"/>
    <w:rsid w:val="00D637B5"/>
    <w:rsid w:val="00F261D9"/>
    <w:rsid w:val="00F74A7B"/>
  </w:rsids>
  <m:mathPr>
    <m:mathFont m:val="Cambria Math"/>
    <m:brkBin m:val="before"/>
    <m:brkBinSub m:val="--"/>
    <m:smallFrac m:val="0"/>
    <m:dispDef/>
    <m:lMargin m:val="0"/>
    <m:rMargin m:val="0"/>
    <m:defJc m:val="centerGroup"/>
    <m:wrapIndent m:val="1440"/>
    <m:intLim m:val="subSup"/>
    <m:naryLim m:val="undOvr"/>
  </m:mathPr>
  <w:themeFontLang w:val="it-IT" w:eastAsia="zh-TW"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48394"/>
  <w15:chartTrackingRefBased/>
  <w15:docId w15:val="{8CEAB01F-7B66-4C91-9C29-7945D668D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it-IT" w:eastAsia="zh-TW" w:bidi="as-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637B5"/>
    <w:rPr>
      <w:rFonts w:eastAsiaTheme="minorHAnsi" w:cs="Calibri"/>
      <w:szCs w:val="22"/>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637B5"/>
    <w:pPr>
      <w:spacing w:after="160" w:line="259" w:lineRule="auto"/>
      <w:ind w:left="720"/>
      <w:contextualSpacing/>
    </w:pPr>
    <w:rPr>
      <w:rFonts w:cstheme="minorBidi"/>
      <w:lang w:eastAsia="en-US"/>
    </w:rPr>
  </w:style>
  <w:style w:type="paragraph" w:customStyle="1" w:styleId="Default">
    <w:name w:val="Default"/>
    <w:rsid w:val="0002328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884</Words>
  <Characters>5039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5</cp:revision>
  <dcterms:created xsi:type="dcterms:W3CDTF">2021-09-27T16:47:00Z</dcterms:created>
  <dcterms:modified xsi:type="dcterms:W3CDTF">2021-09-28T13:19:00Z</dcterms:modified>
</cp:coreProperties>
</file>